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615"/>
        <w:gridCol w:w="3405"/>
        <w:gridCol w:w="3401"/>
      </w:tblGrid>
      <w:tr w:rsidR="000B7A20" w:rsidRPr="00B80AFD" w:rsidTr="00F730CF">
        <w:tc>
          <w:tcPr>
            <w:tcW w:w="10421" w:type="dxa"/>
            <w:gridSpan w:val="3"/>
            <w:shd w:val="clear" w:color="auto" w:fill="auto"/>
          </w:tcPr>
          <w:p w:rsidR="000B7A20" w:rsidRDefault="000B7A20" w:rsidP="00F730CF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6320" cy="998220"/>
                  <wp:effectExtent l="0" t="0" r="0" b="0"/>
                  <wp:docPr id="1" name="Рисунок 1" descr="Описание: C:\Temp\СКХП ЛОГО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Temp\СКХП ЛОГО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A20" w:rsidRPr="00D93C78" w:rsidRDefault="000B7A20" w:rsidP="00F730C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7A20" w:rsidRPr="00EB3514" w:rsidTr="00F730CF">
        <w:trPr>
          <w:trHeight w:val="997"/>
        </w:trPr>
        <w:tc>
          <w:tcPr>
            <w:tcW w:w="3615" w:type="dxa"/>
            <w:tcBorders>
              <w:bottom w:val="thickThinSmallGap" w:sz="24" w:space="0" w:color="auto"/>
            </w:tcBorders>
            <w:shd w:val="clear" w:color="auto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АКЦИОНЕРНОЕ ОБЩЕСТВО  «СИМФЕРОПОЛЬСКИЙ КОМБИНАТ ХЛЕБОПРОДУКТОВ»</w:t>
            </w:r>
          </w:p>
        </w:tc>
        <w:tc>
          <w:tcPr>
            <w:tcW w:w="3405" w:type="dxa"/>
            <w:tcBorders>
              <w:bottom w:val="thickThinSmallGap" w:sz="24" w:space="0" w:color="auto"/>
            </w:tcBorders>
            <w:shd w:val="clear" w:color="auto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АКЦ</w:t>
            </w:r>
            <w:proofErr w:type="gramStart"/>
            <w:r w:rsidRPr="00EB35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ОНЕРНЕ ТОВАРИСТВО «С</w:t>
            </w:r>
            <w:r w:rsidRPr="00EB35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МФЕРОПОЛЬСЬКИЙ КОМБ</w:t>
            </w:r>
            <w:r w:rsidRPr="00EB35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НАТ ХЛ</w:t>
            </w:r>
            <w:r w:rsidRPr="00EB35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БОПРОДУКТ</w:t>
            </w:r>
            <w:r w:rsidRPr="00EB35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В»</w:t>
            </w:r>
          </w:p>
        </w:tc>
        <w:tc>
          <w:tcPr>
            <w:tcW w:w="3401" w:type="dxa"/>
            <w:tcBorders>
              <w:bottom w:val="thickThinSmallGap" w:sz="24" w:space="0" w:color="auto"/>
            </w:tcBorders>
            <w:shd w:val="clear" w:color="auto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АКЦИОНЕРЛЫК ҖӘМГЫЯТЕ «</w:t>
            </w:r>
            <w:proofErr w:type="gramStart"/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СИМФЕРОПОЛЬСКИЙ</w:t>
            </w:r>
            <w:proofErr w:type="gramEnd"/>
            <w:r w:rsidRPr="00EB3514">
              <w:rPr>
                <w:rFonts w:ascii="Times New Roman" w:hAnsi="Times New Roman"/>
                <w:b/>
                <w:sz w:val="20"/>
                <w:szCs w:val="20"/>
              </w:rPr>
              <w:t xml:space="preserve"> ИКМӘК ПРОДУКТЛАРЫ КОМБИНАТЫ»</w:t>
            </w:r>
          </w:p>
        </w:tc>
      </w:tr>
      <w:tr w:rsidR="000B7A20" w:rsidRPr="00EB3514" w:rsidTr="00F730CF">
        <w:tc>
          <w:tcPr>
            <w:tcW w:w="361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rPr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295051</w:t>
            </w:r>
            <w:r w:rsidRPr="00EB351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B3514">
              <w:rPr>
                <w:rFonts w:ascii="Times New Roman" w:hAnsi="Times New Roman"/>
                <w:sz w:val="20"/>
                <w:szCs w:val="20"/>
              </w:rPr>
              <w:t xml:space="preserve"> Республика Крым,</w:t>
            </w:r>
          </w:p>
        </w:tc>
        <w:tc>
          <w:tcPr>
            <w:tcW w:w="3405" w:type="dxa"/>
            <w:tcBorders>
              <w:top w:val="thickThinSmallGap" w:sz="24" w:space="0" w:color="auto"/>
            </w:tcBorders>
            <w:shd w:val="clear" w:color="auto" w:fill="auto"/>
          </w:tcPr>
          <w:p w:rsidR="000B7A20" w:rsidRPr="00EB3514" w:rsidRDefault="000B7A20" w:rsidP="00F73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0B7A20" w:rsidRPr="00EB3514" w:rsidRDefault="000B7A20" w:rsidP="00D56C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Тел.: +7 (3652) 550-210</w:t>
            </w:r>
          </w:p>
        </w:tc>
      </w:tr>
      <w:tr w:rsidR="000B7A20" w:rsidRPr="00D56C45" w:rsidTr="00F730CF">
        <w:tc>
          <w:tcPr>
            <w:tcW w:w="3615" w:type="dxa"/>
            <w:shd w:val="clear" w:color="auto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rPr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 xml:space="preserve">г. Симферополь, ул. </w:t>
            </w:r>
            <w:proofErr w:type="gramStart"/>
            <w:r w:rsidRPr="00EB3514">
              <w:rPr>
                <w:rFonts w:ascii="Times New Roman" w:hAnsi="Times New Roman"/>
                <w:sz w:val="20"/>
                <w:szCs w:val="20"/>
              </w:rPr>
              <w:t>Элеваторная</w:t>
            </w:r>
            <w:proofErr w:type="gramEnd"/>
            <w:r w:rsidRPr="00EB3514">
              <w:rPr>
                <w:rFonts w:ascii="Times New Roman" w:hAnsi="Times New Roman"/>
                <w:sz w:val="20"/>
                <w:szCs w:val="20"/>
              </w:rPr>
              <w:t>, 14.</w:t>
            </w:r>
          </w:p>
        </w:tc>
        <w:tc>
          <w:tcPr>
            <w:tcW w:w="3405" w:type="dxa"/>
            <w:shd w:val="clear" w:color="auto" w:fill="auto"/>
          </w:tcPr>
          <w:p w:rsidR="000B7A20" w:rsidRPr="00EB3514" w:rsidRDefault="000B7A20" w:rsidP="00F73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0B7A20" w:rsidRPr="00EB3514" w:rsidRDefault="000B7A20" w:rsidP="00D56C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B3514">
              <w:rPr>
                <w:rFonts w:ascii="Times New Roman" w:hAnsi="Times New Roman"/>
                <w:sz w:val="20"/>
                <w:szCs w:val="20"/>
                <w:lang w:val="en-US"/>
              </w:rPr>
              <w:t>e-mail: mail@simfkhp.ru</w:t>
            </w:r>
          </w:p>
        </w:tc>
      </w:tr>
    </w:tbl>
    <w:p w:rsidR="000B7A20" w:rsidRPr="00D56C45" w:rsidRDefault="00D56C45" w:rsidP="000B7A2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Наш сайт : </w:t>
      </w:r>
      <w:r>
        <w:rPr>
          <w:rFonts w:ascii="Times New Roman" w:hAnsi="Times New Roman"/>
          <w:b/>
          <w:sz w:val="20"/>
          <w:szCs w:val="20"/>
          <w:lang w:val="en-US"/>
        </w:rPr>
        <w:t>simfkhp.ru</w:t>
      </w:r>
    </w:p>
    <w:p w:rsidR="000B7A20" w:rsidRPr="00EB3514" w:rsidRDefault="000B7A20" w:rsidP="000B7A20">
      <w:pPr>
        <w:jc w:val="center"/>
        <w:rPr>
          <w:rFonts w:ascii="Times New Roman" w:hAnsi="Times New Roman"/>
          <w:b/>
          <w:sz w:val="20"/>
          <w:szCs w:val="20"/>
        </w:rPr>
      </w:pPr>
      <w:r w:rsidRPr="00EB3514">
        <w:rPr>
          <w:rFonts w:ascii="Times New Roman" w:hAnsi="Times New Roman"/>
          <w:b/>
          <w:sz w:val="20"/>
          <w:szCs w:val="20"/>
        </w:rPr>
        <w:t xml:space="preserve">Объявление </w:t>
      </w:r>
    </w:p>
    <w:p w:rsidR="000B7A20" w:rsidRPr="00EB3514" w:rsidRDefault="000B7A20" w:rsidP="000B7A20">
      <w:pPr>
        <w:ind w:firstLine="567"/>
        <w:jc w:val="both"/>
        <w:rPr>
          <w:rFonts w:ascii="Times New Roman" w:eastAsia="Courier New CYR" w:hAnsi="Times New Roman"/>
          <w:sz w:val="20"/>
          <w:szCs w:val="20"/>
        </w:rPr>
      </w:pPr>
      <w:proofErr w:type="gramStart"/>
      <w:r w:rsidRPr="00EB3514">
        <w:rPr>
          <w:rFonts w:ascii="Times New Roman" w:hAnsi="Times New Roman"/>
          <w:sz w:val="20"/>
          <w:szCs w:val="20"/>
        </w:rPr>
        <w:t>АО «Симферопольский комбинат хлебопродуктов» сообщает вам о проведении закупки продовольственной пшеницы   (ГОСТ</w:t>
      </w:r>
      <w:r w:rsidRPr="00EB3514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 xml:space="preserve">  9353-2016 </w:t>
      </w:r>
      <w:r w:rsidRPr="00EB3514">
        <w:rPr>
          <w:rFonts w:ascii="Times New Roman" w:eastAsia="Courier New CYR" w:hAnsi="Times New Roman"/>
          <w:sz w:val="20"/>
          <w:szCs w:val="20"/>
        </w:rPr>
        <w:t xml:space="preserve"> «Пшеница.</w:t>
      </w:r>
      <w:proofErr w:type="gramEnd"/>
      <w:r w:rsidRPr="00EB3514">
        <w:rPr>
          <w:rFonts w:ascii="Times New Roman" w:eastAsia="Courier New CYR" w:hAnsi="Times New Roman"/>
          <w:sz w:val="20"/>
          <w:szCs w:val="20"/>
        </w:rPr>
        <w:t xml:space="preserve"> </w:t>
      </w:r>
      <w:proofErr w:type="gramStart"/>
      <w:r w:rsidRPr="00EB3514">
        <w:rPr>
          <w:rFonts w:ascii="Times New Roman" w:eastAsia="Courier New CYR" w:hAnsi="Times New Roman"/>
          <w:sz w:val="20"/>
          <w:szCs w:val="20"/>
        </w:rPr>
        <w:t>Технические условия»)</w:t>
      </w:r>
      <w:r w:rsidRPr="00EB3514">
        <w:rPr>
          <w:rFonts w:ascii="Times New Roman" w:eastAsia="Courier New CYR" w:hAnsi="Times New Roman"/>
          <w:b/>
          <w:i/>
          <w:sz w:val="20"/>
          <w:szCs w:val="20"/>
        </w:rPr>
        <w:t>.</w:t>
      </w:r>
      <w:proofErr w:type="gramEnd"/>
    </w:p>
    <w:p w:rsidR="000B7A20" w:rsidRPr="00EB3514" w:rsidRDefault="000B7A20" w:rsidP="000B7A20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EB3514">
        <w:rPr>
          <w:rFonts w:ascii="Times New Roman" w:hAnsi="Times New Roman"/>
          <w:b/>
          <w:sz w:val="20"/>
          <w:szCs w:val="20"/>
        </w:rPr>
        <w:t>Качество зерна должно соответствовать:</w:t>
      </w:r>
    </w:p>
    <w:p w:rsidR="000B7A20" w:rsidRPr="00EB3514" w:rsidRDefault="000B7A20" w:rsidP="000B7A20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0"/>
        <w:gridCol w:w="1701"/>
        <w:gridCol w:w="1134"/>
        <w:gridCol w:w="1417"/>
        <w:gridCol w:w="1418"/>
      </w:tblGrid>
      <w:tr w:rsidR="000B7A20" w:rsidRPr="00EB3514" w:rsidTr="00506979">
        <w:trPr>
          <w:trHeight w:val="223"/>
        </w:trPr>
        <w:tc>
          <w:tcPr>
            <w:tcW w:w="36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 зерна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 зерна</w:t>
            </w:r>
          </w:p>
        </w:tc>
      </w:tr>
      <w:tr w:rsidR="000B7A20" w:rsidRPr="00EB3514" w:rsidTr="00506979">
        <w:trPr>
          <w:trHeight w:val="115"/>
        </w:trPr>
        <w:tc>
          <w:tcPr>
            <w:tcW w:w="368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0B7A20" w:rsidRPr="00EB3514" w:rsidTr="0049686E">
        <w:trPr>
          <w:trHeight w:val="112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Количество клейковины, </w:t>
            </w:r>
            <w:r w:rsidRPr="00EB351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Arial" w:hAnsi="Arial" w:cs="Arial"/>
                <w:color w:val="FF0000"/>
                <w:sz w:val="20"/>
                <w:szCs w:val="20"/>
                <w:shd w:val="clear" w:color="auto" w:fill="F3F1ED"/>
              </w:rPr>
              <w:t>≥</w:t>
            </w:r>
            <w:r w:rsidRPr="00EB351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4968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3F1ED"/>
              </w:rPr>
            </w:pPr>
            <w:r w:rsidRPr="00EB3514">
              <w:rPr>
                <w:rFonts w:ascii="Arial" w:hAnsi="Arial" w:cs="Arial"/>
                <w:color w:val="FF0000"/>
                <w:sz w:val="20"/>
                <w:szCs w:val="20"/>
                <w:shd w:val="clear" w:color="auto" w:fill="F3F1ED"/>
              </w:rPr>
              <w:t>≥</w:t>
            </w:r>
            <w:r w:rsidRPr="00EB351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20%</w:t>
            </w:r>
          </w:p>
        </w:tc>
      </w:tr>
      <w:tr w:rsidR="000B7A20" w:rsidRPr="00EB3514" w:rsidTr="000B7A20">
        <w:trPr>
          <w:trHeight w:val="112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 xml:space="preserve">Массовая доля белка 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менее 12,0 %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менее 10,0 %</w:t>
            </w:r>
          </w:p>
        </w:tc>
      </w:tr>
      <w:tr w:rsidR="000B7A20" w:rsidRPr="00EB3514" w:rsidTr="000B7A20">
        <w:trPr>
          <w:trHeight w:val="22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клейковины (ИДК)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40 - 85 ед.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40 - 85 ед.</w:t>
            </w:r>
          </w:p>
        </w:tc>
      </w:tr>
      <w:tr w:rsidR="000B7A20" w:rsidRPr="00EB3514" w:rsidTr="000B7A20">
        <w:trPr>
          <w:trHeight w:val="229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Зерновая примесь, не более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5 %</w:t>
            </w:r>
          </w:p>
        </w:tc>
      </w:tr>
      <w:tr w:rsidR="000B7A20" w:rsidRPr="00EB3514" w:rsidTr="000B7A20">
        <w:trPr>
          <w:trHeight w:val="223"/>
        </w:trPr>
        <w:tc>
          <w:tcPr>
            <w:tcW w:w="42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numPr>
                <w:ilvl w:val="0"/>
                <w:numId w:val="1"/>
              </w:numPr>
              <w:spacing w:after="0" w:line="240" w:lineRule="auto"/>
              <w:ind w:left="425" w:hanging="28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т.ч. проросших, не более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2%</w:t>
            </w:r>
          </w:p>
        </w:tc>
      </w:tr>
      <w:tr w:rsidR="000B7A20" w:rsidRPr="00EB3514" w:rsidTr="000B7A20">
        <w:trPr>
          <w:trHeight w:val="229"/>
        </w:trPr>
        <w:tc>
          <w:tcPr>
            <w:tcW w:w="42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numPr>
                <w:ilvl w:val="0"/>
                <w:numId w:val="1"/>
              </w:numPr>
              <w:spacing w:after="0" w:line="240" w:lineRule="auto"/>
              <w:ind w:left="425" w:hanging="28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число падения, не менее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сек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сек</w:t>
            </w:r>
          </w:p>
        </w:tc>
      </w:tr>
      <w:tr w:rsidR="000B7A20" w:rsidRPr="00EB3514" w:rsidTr="000B7A20">
        <w:trPr>
          <w:trHeight w:val="229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Сорная примесь, не более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1,5 %</w:t>
            </w:r>
          </w:p>
        </w:tc>
      </w:tr>
      <w:tr w:rsidR="000B7A20" w:rsidRPr="00EB3514" w:rsidTr="000B7A20">
        <w:trPr>
          <w:trHeight w:val="223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Стекловидность, не менее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34%</w:t>
            </w:r>
          </w:p>
        </w:tc>
      </w:tr>
      <w:tr w:rsidR="000B7A20" w:rsidRPr="00EB3514" w:rsidTr="000B7A20">
        <w:trPr>
          <w:trHeight w:val="11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Натура, не менее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750 г/л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750 г/л</w:t>
            </w:r>
          </w:p>
        </w:tc>
      </w:tr>
      <w:tr w:rsidR="000B7A20" w:rsidRPr="00EB3514" w:rsidTr="000B7A20">
        <w:trPr>
          <w:trHeight w:val="11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 xml:space="preserve">Зараженность вредителями 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 xml:space="preserve">не допускается 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допускается</w:t>
            </w:r>
          </w:p>
        </w:tc>
      </w:tr>
      <w:tr w:rsidR="000B7A20" w:rsidRPr="00EB3514" w:rsidTr="000B7A20">
        <w:trPr>
          <w:trHeight w:val="11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 xml:space="preserve">Вредная примесь: </w:t>
            </w:r>
            <w:r w:rsidRPr="00EB3514">
              <w:rPr>
                <w:rFonts w:ascii="Times New Roman" w:hAnsi="Times New Roman"/>
                <w:b/>
                <w:i/>
                <w:sz w:val="20"/>
                <w:szCs w:val="20"/>
              </w:rPr>
              <w:t>Горчак</w:t>
            </w:r>
            <w:r w:rsidRPr="00EB3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допускается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допускается</w:t>
            </w:r>
          </w:p>
        </w:tc>
      </w:tr>
      <w:tr w:rsidR="000B7A20" w:rsidRPr="00EB3514" w:rsidTr="00D5332E">
        <w:trPr>
          <w:trHeight w:val="11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Поврежденность зерен клопом-черепашкой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более 1,5%</w:t>
            </w:r>
          </w:p>
        </w:tc>
        <w:tc>
          <w:tcPr>
            <w:tcW w:w="2835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sz w:val="20"/>
                <w:szCs w:val="20"/>
              </w:rPr>
              <w:t>не более 1,5%</w:t>
            </w:r>
          </w:p>
        </w:tc>
      </w:tr>
      <w:tr w:rsidR="000B7A20" w:rsidRPr="00EB3514" w:rsidTr="00AE0C0F">
        <w:trPr>
          <w:trHeight w:val="33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Закупочные цены руб./тонна, базис поставки CPT </w:t>
            </w:r>
            <w:proofErr w:type="spellStart"/>
            <w:r w:rsidRPr="00EB3514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Инкотермс</w:t>
            </w:r>
            <w:proofErr w:type="spellEnd"/>
            <w:r w:rsidRPr="00EB3514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3514">
              <w:rPr>
                <w:rFonts w:ascii="Times New Roman" w:hAnsi="Times New Roman"/>
                <w:i/>
                <w:sz w:val="20"/>
                <w:szCs w:val="20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3514">
              <w:rPr>
                <w:rFonts w:ascii="Times New Roman" w:hAnsi="Times New Roman"/>
                <w:i/>
                <w:sz w:val="20"/>
                <w:szCs w:val="20"/>
              </w:rPr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3514">
              <w:rPr>
                <w:rFonts w:ascii="Times New Roman" w:hAnsi="Times New Roman"/>
                <w:i/>
                <w:sz w:val="20"/>
                <w:szCs w:val="20"/>
              </w:rPr>
              <w:t>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B7A20" w:rsidRPr="00EB3514" w:rsidRDefault="0049686E" w:rsidP="00F730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3514">
              <w:rPr>
                <w:rFonts w:ascii="Times New Roman" w:hAnsi="Times New Roman"/>
                <w:i/>
                <w:sz w:val="20"/>
                <w:szCs w:val="20"/>
              </w:rPr>
              <w:t xml:space="preserve">С </w:t>
            </w:r>
            <w:r w:rsidR="000B7A20" w:rsidRPr="00EB3514">
              <w:rPr>
                <w:rFonts w:ascii="Times New Roman" w:hAnsi="Times New Roman"/>
                <w:i/>
                <w:sz w:val="20"/>
                <w:szCs w:val="20"/>
              </w:rPr>
              <w:t xml:space="preserve"> НДС</w:t>
            </w:r>
          </w:p>
        </w:tc>
      </w:tr>
      <w:tr w:rsidR="000B7A20" w:rsidRPr="00EB3514" w:rsidTr="00D5332E">
        <w:trPr>
          <w:trHeight w:val="991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B7A20" w:rsidRPr="00EB3514" w:rsidRDefault="00F05A75" w:rsidP="00F73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От 12 5</w:t>
            </w:r>
            <w:r w:rsidR="000B7A20" w:rsidRPr="00EB351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0B7A20" w:rsidP="00F73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9BBB59" w:themeColor="accent3"/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+ 10%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D56C45" w:rsidP="00F05A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От</w:t>
            </w:r>
            <w:r w:rsidR="00F05A75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0B7A20" w:rsidRPr="00EB3514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12 </w:t>
            </w:r>
            <w:r w:rsidR="00F05A75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2</w:t>
            </w:r>
            <w:r w:rsidR="000B7A20" w:rsidRPr="00EB3514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A20" w:rsidRPr="00EB3514" w:rsidRDefault="0049686E" w:rsidP="00F730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</w:pPr>
            <w:r w:rsidRPr="00EB3514">
              <w:rPr>
                <w:rFonts w:ascii="Times New Roman" w:hAnsi="Times New Roman"/>
                <w:b/>
                <w:i/>
                <w:caps/>
                <w:sz w:val="20"/>
                <w:szCs w:val="20"/>
              </w:rPr>
              <w:t xml:space="preserve"> + 10 %</w:t>
            </w:r>
          </w:p>
        </w:tc>
      </w:tr>
    </w:tbl>
    <w:p w:rsidR="000B7A20" w:rsidRPr="00EB3514" w:rsidRDefault="000B7A20" w:rsidP="000B7A20">
      <w:pPr>
        <w:jc w:val="both"/>
        <w:rPr>
          <w:rFonts w:ascii="Times New Roman" w:eastAsia="Courier New CYR" w:hAnsi="Times New Roman"/>
          <w:sz w:val="20"/>
          <w:szCs w:val="20"/>
          <w:lang w:val="en-US"/>
        </w:rPr>
      </w:pPr>
    </w:p>
    <w:p w:rsidR="000B7A20" w:rsidRPr="00EB3514" w:rsidRDefault="000B7A20" w:rsidP="000B7A20">
      <w:pPr>
        <w:pStyle w:val="a3"/>
        <w:numPr>
          <w:ilvl w:val="0"/>
          <w:numId w:val="2"/>
        </w:numPr>
        <w:jc w:val="both"/>
        <w:rPr>
          <w:rFonts w:ascii="Times New Roman" w:eastAsia="Courier New CYR" w:hAnsi="Times New Roman"/>
          <w:b/>
          <w:i/>
          <w:sz w:val="20"/>
          <w:szCs w:val="20"/>
        </w:rPr>
      </w:pPr>
      <w:r w:rsidRPr="00EB3514">
        <w:rPr>
          <w:rFonts w:ascii="Times New Roman" w:eastAsia="Courier New CYR" w:hAnsi="Times New Roman"/>
          <w:b/>
          <w:i/>
          <w:sz w:val="20"/>
          <w:szCs w:val="20"/>
        </w:rPr>
        <w:t xml:space="preserve">При наличии предложения партии зерна с клейковиной </w:t>
      </w:r>
      <w:r w:rsidRPr="00EB3514">
        <w:rPr>
          <w:rFonts w:ascii="Arial" w:hAnsi="Arial" w:cs="Arial"/>
          <w:b/>
          <w:i/>
          <w:color w:val="FF0000"/>
          <w:sz w:val="20"/>
          <w:szCs w:val="20"/>
          <w:shd w:val="clear" w:color="auto" w:fill="F3F1ED"/>
        </w:rPr>
        <w:t>≥</w:t>
      </w:r>
      <w:r w:rsidRPr="00EB351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ru-RU"/>
        </w:rPr>
        <w:t>24% - цена договорная</w:t>
      </w:r>
      <w:proofErr w:type="gramStart"/>
      <w:r w:rsidRPr="00EB3514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ru-RU"/>
        </w:rPr>
        <w:t xml:space="preserve"> !</w:t>
      </w:r>
      <w:proofErr w:type="gramEnd"/>
    </w:p>
    <w:p w:rsidR="000B7A20" w:rsidRPr="00EB3514" w:rsidRDefault="000B7A20" w:rsidP="000B7A20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0"/>
          <w:szCs w:val="20"/>
        </w:rPr>
      </w:pPr>
      <w:r w:rsidRPr="00EB3514">
        <w:rPr>
          <w:rFonts w:ascii="Times New Roman" w:hAnsi="Times New Roman"/>
          <w:b/>
          <w:i/>
          <w:sz w:val="20"/>
          <w:szCs w:val="20"/>
        </w:rPr>
        <w:t xml:space="preserve">Остальные качественные показатели согласно </w:t>
      </w:r>
      <w:r w:rsidRPr="00EB3514">
        <w:rPr>
          <w:rFonts w:ascii="Times New Roman" w:hAnsi="Times New Roman"/>
          <w:b/>
          <w:i/>
          <w:color w:val="252525"/>
          <w:sz w:val="20"/>
          <w:szCs w:val="20"/>
          <w:shd w:val="clear" w:color="auto" w:fill="FFFFFF"/>
        </w:rPr>
        <w:t>ГОСТ 9353-2016 </w:t>
      </w:r>
      <w:r w:rsidRPr="00EB3514">
        <w:rPr>
          <w:rFonts w:ascii="Times New Roman" w:hAnsi="Times New Roman"/>
          <w:b/>
          <w:i/>
          <w:sz w:val="20"/>
          <w:szCs w:val="20"/>
        </w:rPr>
        <w:t xml:space="preserve"> «Пшеница. Технические условия». </w:t>
      </w:r>
    </w:p>
    <w:p w:rsidR="000B7A20" w:rsidRPr="00EB3514" w:rsidRDefault="000B7A20" w:rsidP="000B7A20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color w:val="C00000"/>
          <w:sz w:val="20"/>
          <w:szCs w:val="20"/>
        </w:rPr>
      </w:pPr>
      <w:r w:rsidRPr="00EB3514">
        <w:rPr>
          <w:rFonts w:ascii="Times New Roman" w:hAnsi="Times New Roman"/>
          <w:b/>
          <w:i/>
          <w:color w:val="C00000"/>
          <w:sz w:val="20"/>
          <w:szCs w:val="20"/>
        </w:rPr>
        <w:t>Декларация о соответствии и протокол испытаний на пшеницу.</w:t>
      </w:r>
    </w:p>
    <w:p w:rsidR="000B7A20" w:rsidRPr="00EB3514" w:rsidRDefault="000B7A20" w:rsidP="000B7A20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0"/>
          <w:szCs w:val="20"/>
        </w:rPr>
      </w:pPr>
      <w:r w:rsidRPr="00EB3514">
        <w:rPr>
          <w:rFonts w:ascii="Times New Roman" w:hAnsi="Times New Roman"/>
          <w:b/>
          <w:i/>
          <w:sz w:val="20"/>
          <w:szCs w:val="20"/>
        </w:rPr>
        <w:t xml:space="preserve">Условия поставки: СРТ - г. Симферополь, ул. </w:t>
      </w:r>
      <w:proofErr w:type="gramStart"/>
      <w:r w:rsidRPr="00EB3514">
        <w:rPr>
          <w:rFonts w:ascii="Times New Roman" w:hAnsi="Times New Roman"/>
          <w:b/>
          <w:i/>
          <w:sz w:val="20"/>
          <w:szCs w:val="20"/>
        </w:rPr>
        <w:t>Элеваторная</w:t>
      </w:r>
      <w:proofErr w:type="gramEnd"/>
      <w:r w:rsidRPr="00EB3514">
        <w:rPr>
          <w:rFonts w:ascii="Times New Roman" w:hAnsi="Times New Roman"/>
          <w:b/>
          <w:i/>
          <w:sz w:val="20"/>
          <w:szCs w:val="20"/>
        </w:rPr>
        <w:t>, 14</w:t>
      </w:r>
    </w:p>
    <w:p w:rsidR="00EB3514" w:rsidRPr="00EB3514" w:rsidRDefault="000B7A20" w:rsidP="00EB3514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EB3514">
        <w:rPr>
          <w:rFonts w:ascii="Times New Roman" w:hAnsi="Times New Roman"/>
          <w:b/>
          <w:i/>
          <w:sz w:val="20"/>
          <w:szCs w:val="20"/>
        </w:rPr>
        <w:t xml:space="preserve">Оплата в течение </w:t>
      </w:r>
      <w:r w:rsidR="0049686E" w:rsidRPr="00EB3514">
        <w:rPr>
          <w:rFonts w:ascii="Times New Roman" w:hAnsi="Times New Roman"/>
          <w:b/>
          <w:i/>
          <w:sz w:val="20"/>
          <w:szCs w:val="20"/>
        </w:rPr>
        <w:t>3</w:t>
      </w:r>
      <w:r w:rsidRPr="00EB3514">
        <w:rPr>
          <w:rFonts w:ascii="Times New Roman" w:hAnsi="Times New Roman"/>
          <w:b/>
          <w:i/>
          <w:sz w:val="20"/>
          <w:szCs w:val="20"/>
        </w:rPr>
        <w:t>-</w:t>
      </w:r>
      <w:r w:rsidR="0049686E" w:rsidRPr="00EB3514">
        <w:rPr>
          <w:rFonts w:ascii="Times New Roman" w:hAnsi="Times New Roman"/>
          <w:b/>
          <w:i/>
          <w:sz w:val="20"/>
          <w:szCs w:val="20"/>
        </w:rPr>
        <w:t xml:space="preserve">5 </w:t>
      </w:r>
      <w:r w:rsidRPr="00EB3514">
        <w:rPr>
          <w:rFonts w:ascii="Times New Roman" w:hAnsi="Times New Roman"/>
          <w:b/>
          <w:i/>
          <w:sz w:val="20"/>
          <w:szCs w:val="20"/>
        </w:rPr>
        <w:t xml:space="preserve"> банковских дней, с момен</w:t>
      </w:r>
      <w:bookmarkStart w:id="0" w:name="_GoBack"/>
      <w:bookmarkEnd w:id="0"/>
      <w:r w:rsidRPr="00EB3514">
        <w:rPr>
          <w:rFonts w:ascii="Times New Roman" w:hAnsi="Times New Roman"/>
          <w:b/>
          <w:i/>
          <w:sz w:val="20"/>
          <w:szCs w:val="20"/>
        </w:rPr>
        <w:t>та поставки партии.</w:t>
      </w:r>
    </w:p>
    <w:p w:rsidR="00EB3514" w:rsidRPr="00EB3514" w:rsidRDefault="00EB3514" w:rsidP="00EB3514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EB3514">
        <w:rPr>
          <w:rFonts w:ascii="Times New Roman" w:hAnsi="Times New Roman"/>
          <w:b/>
          <w:i/>
          <w:sz w:val="20"/>
          <w:szCs w:val="20"/>
        </w:rPr>
        <w:t xml:space="preserve">За дополнительной информацией ( по стоимости и порядке заключения договоров) обращаться по телефонам : +7 978 711 34 97 ; +7 978 763 06 20; ( 3652 ) 550-219 </w:t>
      </w:r>
      <w:proofErr w:type="spellStart"/>
      <w:r w:rsidRPr="00EB3514">
        <w:rPr>
          <w:rFonts w:ascii="Times New Roman" w:hAnsi="Times New Roman"/>
          <w:b/>
          <w:i/>
          <w:sz w:val="20"/>
          <w:szCs w:val="20"/>
        </w:rPr>
        <w:t>иои</w:t>
      </w:r>
      <w:proofErr w:type="spellEnd"/>
      <w:r w:rsidRPr="00EB3514">
        <w:rPr>
          <w:rFonts w:ascii="Times New Roman" w:hAnsi="Times New Roman"/>
          <w:b/>
          <w:i/>
          <w:sz w:val="20"/>
          <w:szCs w:val="20"/>
        </w:rPr>
        <w:t xml:space="preserve"> на </w:t>
      </w:r>
      <w:proofErr w:type="spellStart"/>
      <w:r w:rsidRPr="00EB3514">
        <w:rPr>
          <w:rFonts w:ascii="Times New Roman" w:hAnsi="Times New Roman"/>
          <w:b/>
          <w:i/>
          <w:sz w:val="20"/>
          <w:szCs w:val="20"/>
        </w:rPr>
        <w:t>эл.адрес</w:t>
      </w:r>
      <w:proofErr w:type="spellEnd"/>
      <w:r w:rsidRPr="00EB351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B3514">
        <w:rPr>
          <w:rFonts w:ascii="Times New Roman" w:hAnsi="Times New Roman"/>
          <w:b/>
          <w:i/>
          <w:sz w:val="20"/>
          <w:szCs w:val="20"/>
          <w:lang w:val="en-US"/>
        </w:rPr>
        <w:t>manager</w:t>
      </w:r>
      <w:r w:rsidRPr="00EB3514">
        <w:rPr>
          <w:rFonts w:ascii="Times New Roman" w:hAnsi="Times New Roman"/>
          <w:b/>
          <w:i/>
          <w:sz w:val="20"/>
          <w:szCs w:val="20"/>
        </w:rPr>
        <w:t>@</w:t>
      </w:r>
      <w:proofErr w:type="spellStart"/>
      <w:r w:rsidRPr="00EB3514">
        <w:rPr>
          <w:rFonts w:ascii="Times New Roman" w:hAnsi="Times New Roman"/>
          <w:b/>
          <w:i/>
          <w:sz w:val="20"/>
          <w:szCs w:val="20"/>
          <w:lang w:val="en-US"/>
        </w:rPr>
        <w:t>simfkhp</w:t>
      </w:r>
      <w:proofErr w:type="spellEnd"/>
      <w:r w:rsidRPr="00EB3514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 w:rsidRPr="00EB3514"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</w:p>
    <w:p w:rsidR="00165C05" w:rsidRPr="00EB3514" w:rsidRDefault="00165C05">
      <w:pPr>
        <w:rPr>
          <w:sz w:val="20"/>
          <w:szCs w:val="20"/>
        </w:rPr>
      </w:pPr>
    </w:p>
    <w:sectPr w:rsidR="00165C05" w:rsidRPr="00EB3514" w:rsidSect="0016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51"/>
    <w:multiLevelType w:val="hybridMultilevel"/>
    <w:tmpl w:val="6E5E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574D"/>
    <w:multiLevelType w:val="hybridMultilevel"/>
    <w:tmpl w:val="CE0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20"/>
    <w:rsid w:val="000B7A20"/>
    <w:rsid w:val="001349DB"/>
    <w:rsid w:val="00165C05"/>
    <w:rsid w:val="0049686E"/>
    <w:rsid w:val="00AA2D98"/>
    <w:rsid w:val="00CC45D6"/>
    <w:rsid w:val="00D56C45"/>
    <w:rsid w:val="00EB3514"/>
    <w:rsid w:val="00F05A75"/>
    <w:rsid w:val="00F3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Company>SKHP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USR-17</dc:creator>
  <cp:keywords/>
  <dc:description/>
  <cp:lastModifiedBy>manager</cp:lastModifiedBy>
  <cp:revision>8</cp:revision>
  <cp:lastPrinted>2020-07-14T11:41:00Z</cp:lastPrinted>
  <dcterms:created xsi:type="dcterms:W3CDTF">2020-07-10T06:28:00Z</dcterms:created>
  <dcterms:modified xsi:type="dcterms:W3CDTF">2020-07-14T11:41:00Z</dcterms:modified>
</cp:coreProperties>
</file>